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Lucida Grande" w:hAnsi="Lucida Grande" w:eastAsia="宋体" w:cs="Lucida Grande"/>
          <w:b/>
          <w:color w:val="000000"/>
          <w:kern w:val="0"/>
          <w:sz w:val="32"/>
          <w:szCs w:val="21"/>
          <w:shd w:val="clear" w:color="auto" w:fill="FFFFFF"/>
        </w:rPr>
      </w:pPr>
      <w:r>
        <w:rPr>
          <w:rFonts w:hint="eastAsia" w:ascii="Lucida Grande" w:hAnsi="Lucida Grande" w:eastAsia="宋体" w:cs="Lucida Grande"/>
          <w:b/>
          <w:color w:val="000000"/>
          <w:kern w:val="0"/>
          <w:sz w:val="32"/>
          <w:szCs w:val="21"/>
          <w:shd w:val="clear" w:color="auto" w:fill="FFFFFF"/>
        </w:rPr>
        <w:t>亚滴新能源集团201</w:t>
      </w:r>
      <w:r>
        <w:rPr>
          <w:rFonts w:ascii="Lucida Grande" w:hAnsi="Lucida Grande" w:eastAsia="宋体" w:cs="Lucida Grande"/>
          <w:b/>
          <w:color w:val="000000"/>
          <w:kern w:val="0"/>
          <w:sz w:val="32"/>
          <w:szCs w:val="21"/>
          <w:shd w:val="clear" w:color="auto" w:fill="FFFFFF"/>
        </w:rPr>
        <w:t>8</w:t>
      </w:r>
      <w:r>
        <w:rPr>
          <w:rFonts w:hint="eastAsia" w:ascii="Lucida Grande" w:hAnsi="Lucida Grande" w:eastAsia="宋体" w:cs="Lucida Grande"/>
          <w:b/>
          <w:color w:val="000000"/>
          <w:kern w:val="0"/>
          <w:sz w:val="32"/>
          <w:szCs w:val="21"/>
          <w:shd w:val="clear" w:color="auto" w:fill="FFFFFF"/>
        </w:rPr>
        <w:t>年校园招聘简章</w:t>
      </w:r>
    </w:p>
    <w:p>
      <w:pPr>
        <w:widowControl/>
        <w:jc w:val="center"/>
        <w:rPr>
          <w:rFonts w:ascii="宋体" w:hAnsi="宋体" w:eastAsia="宋体" w:cs="宋体"/>
          <w:b/>
          <w:kern w:val="0"/>
          <w:sz w:val="24"/>
        </w:rPr>
      </w:pPr>
    </w:p>
    <w:p>
      <w:pPr>
        <w:pStyle w:val="10"/>
        <w:numPr>
          <w:ilvl w:val="0"/>
          <w:numId w:val="1"/>
        </w:numPr>
        <w:ind w:firstLineChars="0"/>
        <w:rPr>
          <w:b/>
        </w:rPr>
      </w:pPr>
      <w:r>
        <w:rPr>
          <w:rFonts w:hint="eastAsia"/>
          <w:b/>
        </w:rPr>
        <w:t>公司简介：</w:t>
      </w:r>
    </w:p>
    <w:p>
      <w:pPr>
        <w:pStyle w:val="10"/>
        <w:spacing w:after="200" w:line="320" w:lineRule="exact"/>
        <w:ind w:left="720" w:firstLine="0" w:firstLineChars="0"/>
        <w:rPr>
          <w:rFonts w:ascii="微软雅黑" w:hAnsi="微软雅黑" w:eastAsia="微软雅黑"/>
          <w:sz w:val="20"/>
          <w:szCs w:val="20"/>
        </w:rPr>
      </w:pPr>
      <w:r>
        <w:rPr>
          <w:rFonts w:hint="eastAsia" w:ascii="微软雅黑" w:hAnsi="微软雅黑" w:eastAsia="微软雅黑"/>
          <w:sz w:val="20"/>
          <w:szCs w:val="20"/>
        </w:rPr>
        <w:t>亚滴新能源集团由新能源汽车领导品牌比亚迪和全球领先的一站式多元化出行平台滴滴出行共同出资创立，注册资本</w:t>
      </w:r>
      <w:r>
        <w:rPr>
          <w:rFonts w:ascii="微软雅黑" w:hAnsi="微软雅黑" w:eastAsia="微软雅黑"/>
          <w:sz w:val="20"/>
          <w:szCs w:val="20"/>
        </w:rPr>
        <w:t>5.8</w:t>
      </w:r>
      <w:r>
        <w:rPr>
          <w:rFonts w:hint="eastAsia" w:ascii="微软雅黑" w:hAnsi="微软雅黑" w:eastAsia="微软雅黑"/>
          <w:sz w:val="20"/>
          <w:szCs w:val="20"/>
        </w:rPr>
        <w:t>亿元，成立于2015年，总部设在深圳，目前已在华南、华中、华东等地区1</w:t>
      </w:r>
      <w:r>
        <w:rPr>
          <w:rFonts w:ascii="微软雅黑" w:hAnsi="微软雅黑" w:eastAsia="微软雅黑"/>
          <w:sz w:val="20"/>
          <w:szCs w:val="20"/>
        </w:rPr>
        <w:t>4</w:t>
      </w:r>
      <w:r>
        <w:rPr>
          <w:rFonts w:hint="eastAsia" w:ascii="微软雅黑" w:hAnsi="微软雅黑" w:eastAsia="微软雅黑"/>
          <w:sz w:val="20"/>
          <w:szCs w:val="20"/>
        </w:rPr>
        <w:t>个城市建立分公司，预计2018年固定资产将达到40亿人民币。</w:t>
      </w:r>
    </w:p>
    <w:p>
      <w:pPr>
        <w:spacing w:after="200" w:line="320" w:lineRule="exact"/>
        <w:ind w:left="735" w:leftChars="350"/>
        <w:rPr>
          <w:rFonts w:ascii="微软雅黑" w:hAnsi="微软雅黑" w:eastAsia="微软雅黑"/>
          <w:sz w:val="20"/>
          <w:szCs w:val="20"/>
        </w:rPr>
      </w:pPr>
      <w:r>
        <w:rPr>
          <w:rFonts w:hint="eastAsia" w:ascii="微软雅黑" w:hAnsi="微软雅黑" w:eastAsia="微软雅黑"/>
          <w:sz w:val="20"/>
          <w:szCs w:val="20"/>
        </w:rPr>
        <w:t>本着对高品质汽车使用体验的追求，亚滴新能源集团专注于汽车租赁、新能源汽车推广应用、网约车培训服务、整车销售等领域，是一家专业的网约车服务提供商。</w:t>
      </w:r>
    </w:p>
    <w:p>
      <w:pPr>
        <w:spacing w:after="200" w:line="320" w:lineRule="exact"/>
        <w:ind w:left="735" w:leftChars="350"/>
        <w:rPr>
          <w:rFonts w:ascii="微软雅黑" w:hAnsi="微软雅黑" w:eastAsia="微软雅黑"/>
          <w:sz w:val="20"/>
          <w:szCs w:val="20"/>
        </w:rPr>
      </w:pPr>
      <w:r>
        <w:rPr>
          <w:rFonts w:hint="eastAsia" w:ascii="微软雅黑" w:hAnsi="微软雅黑" w:eastAsia="微软雅黑"/>
          <w:sz w:val="20"/>
          <w:szCs w:val="20"/>
        </w:rPr>
        <w:t>亚滴新能源集团整合了股东方比亚迪与滴滴出行的优势资源， 以敏锐目光洞察行业发展态势，打造雄厚的汽车资产管理平台，依托专业服务资源，制定了“资源整合化、服务多元化、发展极致化”的前瞻性发展战略，公司处于新能源汽车及网约车领域服务提供商的前沿地位。</w:t>
      </w:r>
    </w:p>
    <w:p>
      <w:pPr>
        <w:pStyle w:val="10"/>
        <w:spacing w:after="200" w:line="320" w:lineRule="exact"/>
        <w:ind w:left="720" w:firstLine="0" w:firstLineChars="0"/>
        <w:rPr>
          <w:rFonts w:ascii="微软雅黑" w:hAnsi="微软雅黑" w:eastAsia="微软雅黑"/>
          <w:sz w:val="20"/>
          <w:szCs w:val="20"/>
        </w:rPr>
      </w:pPr>
      <w:r>
        <w:rPr>
          <w:rFonts w:hint="eastAsia" w:ascii="微软雅黑" w:hAnsi="微软雅黑" w:eastAsia="微软雅黑"/>
          <w:sz w:val="20"/>
          <w:szCs w:val="20"/>
        </w:rPr>
        <w:t>展望未来，亚滴新能源集团将以“资深新能源汽车租赁品牌”、“专业高品质的网约车服务提供商”的姿态，秉持着“专注品质、服务至上、诚信共赢”的运营理念，在持续吸纳精英创新发展筑梦未来的路上，奋勇前行！</w:t>
      </w:r>
    </w:p>
    <w:p>
      <w:pPr>
        <w:spacing w:after="200" w:line="320" w:lineRule="exact"/>
        <w:rPr>
          <w:rFonts w:hint="eastAsia" w:ascii="微软雅黑" w:hAnsi="微软雅黑" w:eastAsia="微软雅黑"/>
          <w:sz w:val="20"/>
          <w:szCs w:val="20"/>
        </w:rPr>
      </w:pPr>
      <w:r>
        <w:rPr>
          <w:rFonts w:hint="eastAsia" w:ascii="微软雅黑" w:hAnsi="微软雅黑" w:eastAsia="微软雅黑"/>
          <w:sz w:val="20"/>
          <w:szCs w:val="20"/>
        </w:rPr>
        <w:t xml:space="preserve">       </w:t>
      </w:r>
    </w:p>
    <w:p>
      <w:pPr>
        <w:spacing w:after="200" w:line="320" w:lineRule="exact"/>
        <w:rPr>
          <w:rFonts w:hint="eastAsia" w:ascii="微软雅黑" w:hAnsi="微软雅黑" w:eastAsia="微软雅黑"/>
          <w:sz w:val="20"/>
          <w:szCs w:val="20"/>
        </w:rPr>
      </w:pPr>
      <w:r>
        <w:rPr>
          <w:rFonts w:ascii="微软雅黑" w:hAnsi="微软雅黑" w:eastAsia="微软雅黑"/>
          <w:sz w:val="20"/>
          <w:szCs w:val="20"/>
        </w:rPr>
        <w:t xml:space="preserve">       </w:t>
      </w:r>
      <w:r>
        <w:rPr>
          <w:rFonts w:hint="eastAsia" w:ascii="微软雅黑" w:hAnsi="微软雅黑" w:eastAsia="微软雅黑"/>
          <w:sz w:val="20"/>
          <w:szCs w:val="20"/>
        </w:rPr>
        <w:t>公司成立时间：</w:t>
      </w:r>
    </w:p>
    <w:p>
      <w:pPr>
        <w:spacing w:after="200" w:line="320" w:lineRule="exact"/>
        <w:ind w:left="735" w:leftChars="350"/>
        <w:rPr>
          <w:rFonts w:hint="eastAsia" w:ascii="微软雅黑" w:hAnsi="微软雅黑" w:eastAsia="微软雅黑"/>
          <w:sz w:val="20"/>
          <w:szCs w:val="20"/>
        </w:rPr>
      </w:pPr>
      <w:r>
        <w:rPr>
          <w:rFonts w:ascii="微软雅黑" w:hAnsi="微软雅黑" w:eastAsia="微软雅黑"/>
          <w:sz w:val="20"/>
          <w:szCs w:val="20"/>
        </w:rPr>
        <w:t>2015年9月16日   深圳市迪滴新能源汽车</w:t>
      </w:r>
      <w:r>
        <w:rPr>
          <w:rFonts w:hint="eastAsia" w:ascii="微软雅黑" w:hAnsi="微软雅黑" w:eastAsia="微软雅黑"/>
          <w:sz w:val="20"/>
          <w:szCs w:val="20"/>
        </w:rPr>
        <w:t>科技</w:t>
      </w:r>
      <w:r>
        <w:rPr>
          <w:rFonts w:ascii="微软雅黑" w:hAnsi="微软雅黑" w:eastAsia="微软雅黑"/>
          <w:sz w:val="20"/>
          <w:szCs w:val="20"/>
        </w:rPr>
        <w:t>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2015年10月28日  广州市亚滴汽车租赁有限公司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2015年11月25日  西安市迪滴新能源汽车租赁有限公司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2017年8月10日   东莞市迪嘀汽车租赁有限公司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2017年8月25日   厦门市迪嘀汽车租赁有限公司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2017年9月14日   佛山市远舰汽车租赁有限公司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2017年10月12日  惠州市亚滴新能源汽车租赁有限公司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2017年10月20日  深圳市迪滴新能源汽车租赁南京有限公司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2017年10月31日  长沙市迪滴同创新能源汽车租赁有限公司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2017年11月14日  福州市迪滴汽车租赁有限公司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2017年11月22日  青岛市迪滴同创汽车租赁有限公司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2017年11月24日  武汉市迪滴新能源汽车租赁有限公司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2017年11月29日  重庆市迪滴同创汽车租赁有限公司</w:t>
      </w:r>
    </w:p>
    <w:p>
      <w:pPr>
        <w:spacing w:after="200" w:line="320" w:lineRule="exact"/>
        <w:ind w:left="735" w:leftChars="350"/>
        <w:rPr>
          <w:rFonts w:ascii="微软雅黑" w:hAnsi="微软雅黑" w:eastAsia="微软雅黑"/>
          <w:sz w:val="20"/>
          <w:szCs w:val="20"/>
        </w:rPr>
      </w:pPr>
      <w:r>
        <w:rPr>
          <w:rFonts w:ascii="微软雅黑" w:hAnsi="微软雅黑" w:eastAsia="微软雅黑"/>
          <w:sz w:val="20"/>
          <w:szCs w:val="20"/>
        </w:rPr>
        <w:t>2018年3月29日   苏州市迪滴新能源汽车租赁有限公司</w:t>
      </w:r>
    </w:p>
    <w:p>
      <w:pPr>
        <w:rPr>
          <w:rFonts w:hint="eastAsia"/>
        </w:rPr>
      </w:pPr>
    </w:p>
    <w:p>
      <w:pPr>
        <w:pStyle w:val="10"/>
        <w:ind w:left="720" w:firstLine="0" w:firstLineChars="0"/>
      </w:pPr>
    </w:p>
    <w:p>
      <w:pPr>
        <w:pStyle w:val="10"/>
        <w:numPr>
          <w:ilvl w:val="0"/>
          <w:numId w:val="1"/>
        </w:numPr>
        <w:ind w:firstLineChars="0"/>
        <w:rPr>
          <w:b/>
        </w:rPr>
      </w:pPr>
      <w:r>
        <w:rPr>
          <w:rFonts w:hint="eastAsia"/>
          <w:b/>
        </w:rPr>
        <w:t>招聘需求</w:t>
      </w:r>
    </w:p>
    <w:p>
      <w:pPr>
        <w:pStyle w:val="10"/>
        <w:ind w:left="720" w:firstLine="0" w:firstLineChars="0"/>
      </w:pPr>
    </w:p>
    <w:tbl>
      <w:tblPr>
        <w:tblStyle w:val="7"/>
        <w:tblpPr w:leftFromText="180" w:rightFromText="180" w:vertAnchor="text" w:horzAnchor="margin" w:tblpXSpec="center" w:tblpY="108"/>
        <w:tblW w:w="8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5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418" w:type="dxa"/>
            <w:vMerge w:val="restart"/>
          </w:tcPr>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r>
              <w:rPr>
                <w:rFonts w:hint="eastAsia"/>
              </w:rPr>
              <w:t>招聘要求</w:t>
            </w:r>
          </w:p>
        </w:tc>
        <w:tc>
          <w:tcPr>
            <w:tcW w:w="1134" w:type="dxa"/>
          </w:tcPr>
          <w:p>
            <w:pPr>
              <w:pStyle w:val="10"/>
              <w:ind w:firstLine="0" w:firstLineChars="0"/>
            </w:pPr>
          </w:p>
          <w:p>
            <w:pPr>
              <w:pStyle w:val="10"/>
              <w:ind w:firstLine="0" w:firstLineChars="0"/>
            </w:pPr>
            <w:r>
              <w:rPr>
                <w:rFonts w:hint="eastAsia"/>
              </w:rPr>
              <w:t>招聘专业</w:t>
            </w:r>
          </w:p>
        </w:tc>
        <w:tc>
          <w:tcPr>
            <w:tcW w:w="5474" w:type="dxa"/>
          </w:tcPr>
          <w:p>
            <w:pPr>
              <w:pStyle w:val="10"/>
              <w:ind w:firstLine="0" w:firstLineChars="0"/>
            </w:pPr>
            <w:r>
              <w:rPr>
                <w:rFonts w:hint="eastAsia"/>
              </w:rPr>
              <w:t>人力资源/工商管理/财务管理/会计/统计/汽车工程/汽车销售与服务/交通运输/车辆工程等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trPr>
        <w:tc>
          <w:tcPr>
            <w:tcW w:w="1418" w:type="dxa"/>
            <w:vMerge w:val="continue"/>
          </w:tcPr>
          <w:p>
            <w:pPr>
              <w:pStyle w:val="10"/>
              <w:ind w:firstLine="0" w:firstLineChars="0"/>
            </w:pPr>
          </w:p>
        </w:tc>
        <w:tc>
          <w:tcPr>
            <w:tcW w:w="1134" w:type="dxa"/>
          </w:tcPr>
          <w:p>
            <w:pPr>
              <w:pStyle w:val="10"/>
              <w:ind w:firstLine="0" w:firstLineChars="0"/>
            </w:pPr>
          </w:p>
          <w:p>
            <w:pPr>
              <w:pStyle w:val="10"/>
              <w:ind w:firstLine="0" w:firstLineChars="0"/>
            </w:pPr>
          </w:p>
          <w:p>
            <w:pPr>
              <w:pStyle w:val="10"/>
              <w:ind w:firstLine="0" w:firstLineChars="0"/>
            </w:pPr>
            <w:r>
              <w:rPr>
                <w:rFonts w:hint="eastAsia"/>
              </w:rPr>
              <w:t>招聘条件</w:t>
            </w:r>
          </w:p>
        </w:tc>
        <w:tc>
          <w:tcPr>
            <w:tcW w:w="5474" w:type="dxa"/>
          </w:tcPr>
          <w:p>
            <w:pPr>
              <w:pStyle w:val="10"/>
              <w:ind w:firstLine="0" w:firstLineChars="0"/>
            </w:pPr>
            <w:r>
              <w:t>A</w:t>
            </w:r>
            <w:r>
              <w:rPr>
                <w:rFonts w:hint="eastAsia"/>
              </w:rPr>
              <w:t>、2019年全日制高校统招应届毕业生，大专及以上学历，完成规定学业并能够如期获得毕业证或学位证；</w:t>
            </w:r>
          </w:p>
          <w:p>
            <w:pPr>
              <w:pStyle w:val="10"/>
              <w:ind w:firstLine="0" w:firstLineChars="0"/>
            </w:pPr>
            <w:r>
              <w:t>B、</w:t>
            </w:r>
            <w:r>
              <w:rPr>
                <w:rFonts w:hint="eastAsia"/>
              </w:rPr>
              <w:t>语言水平不限，计算机水平国家二级及以上；</w:t>
            </w:r>
          </w:p>
          <w:p>
            <w:pPr>
              <w:pStyle w:val="10"/>
              <w:ind w:firstLine="0" w:firstLineChars="0"/>
            </w:pPr>
            <w:r>
              <w:rPr>
                <w:rFonts w:hint="eastAsia"/>
              </w:rPr>
              <w:t>C、无挂科记录，相关专业基础知识扎实；</w:t>
            </w:r>
          </w:p>
          <w:p>
            <w:pPr>
              <w:pStyle w:val="10"/>
              <w:ind w:firstLine="0" w:firstLineChars="0"/>
            </w:pPr>
            <w:r>
              <w:t>D</w:t>
            </w:r>
            <w:r>
              <w:rPr>
                <w:rFonts w:hint="eastAsia"/>
              </w:rPr>
              <w:t>、无违规记录、无不良嗜好、身体素质好；</w:t>
            </w:r>
          </w:p>
          <w:p>
            <w:pPr>
              <w:pStyle w:val="10"/>
              <w:ind w:firstLine="0" w:firstLineChars="0"/>
            </w:pPr>
            <w:r>
              <w:t>E</w:t>
            </w:r>
            <w:r>
              <w:rPr>
                <w:rFonts w:hint="eastAsia"/>
              </w:rPr>
              <w:t>、思想进步，追求上进，责任心强；</w:t>
            </w:r>
          </w:p>
          <w:p>
            <w:pPr>
              <w:pStyle w:val="10"/>
              <w:ind w:firstLine="0" w:firstLineChars="0"/>
            </w:pPr>
            <w:r>
              <w:t>F</w:t>
            </w:r>
            <w:r>
              <w:rPr>
                <w:rFonts w:hint="eastAsia"/>
              </w:rPr>
              <w:t>、具备丰富的课外活动及实习经验优先。</w:t>
            </w:r>
          </w:p>
        </w:tc>
      </w:tr>
    </w:tbl>
    <w:p>
      <w:pPr>
        <w:pStyle w:val="10"/>
        <w:ind w:left="720" w:firstLine="0" w:firstLineChars="0"/>
      </w:pPr>
    </w:p>
    <w:p>
      <w:pPr>
        <w:pStyle w:val="10"/>
        <w:ind w:left="720" w:firstLine="0" w:firstLineChars="0"/>
      </w:pPr>
    </w:p>
    <w:p>
      <w:pPr>
        <w:pStyle w:val="10"/>
        <w:ind w:left="720" w:firstLine="0" w:firstLineChars="0"/>
        <w:rPr>
          <w:rFonts w:hint="eastAsia"/>
        </w:rPr>
      </w:pPr>
    </w:p>
    <w:tbl>
      <w:tblPr>
        <w:tblStyle w:val="7"/>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360"/>
        <w:gridCol w:w="1182"/>
        <w:gridCol w:w="1291"/>
        <w:gridCol w:w="1291"/>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70" w:type="dxa"/>
          </w:tcPr>
          <w:p>
            <w:pPr>
              <w:pStyle w:val="10"/>
              <w:ind w:firstLine="0" w:firstLineChars="0"/>
            </w:pPr>
            <w:r>
              <w:rPr>
                <w:rFonts w:hint="eastAsia"/>
              </w:rPr>
              <w:t>专业要求</w:t>
            </w:r>
          </w:p>
        </w:tc>
        <w:tc>
          <w:tcPr>
            <w:tcW w:w="1360" w:type="dxa"/>
          </w:tcPr>
          <w:p>
            <w:pPr>
              <w:pStyle w:val="10"/>
              <w:ind w:firstLine="0" w:firstLineChars="0"/>
            </w:pPr>
            <w:r>
              <w:rPr>
                <w:rFonts w:hint="eastAsia"/>
              </w:rPr>
              <w:t>需求类别</w:t>
            </w:r>
          </w:p>
        </w:tc>
        <w:tc>
          <w:tcPr>
            <w:tcW w:w="1182" w:type="dxa"/>
          </w:tcPr>
          <w:p>
            <w:pPr>
              <w:pStyle w:val="10"/>
              <w:ind w:firstLine="0" w:firstLineChars="0"/>
            </w:pPr>
            <w:r>
              <w:rPr>
                <w:rFonts w:hint="eastAsia"/>
              </w:rPr>
              <w:t>需求人数</w:t>
            </w:r>
          </w:p>
        </w:tc>
        <w:tc>
          <w:tcPr>
            <w:tcW w:w="1291" w:type="dxa"/>
          </w:tcPr>
          <w:p>
            <w:pPr>
              <w:pStyle w:val="10"/>
              <w:ind w:firstLine="0" w:firstLineChars="0"/>
            </w:pPr>
            <w:r>
              <w:rPr>
                <w:rFonts w:hint="eastAsia"/>
              </w:rPr>
              <w:t>学历要求</w:t>
            </w:r>
          </w:p>
        </w:tc>
        <w:tc>
          <w:tcPr>
            <w:tcW w:w="1291" w:type="dxa"/>
          </w:tcPr>
          <w:p>
            <w:pPr>
              <w:pStyle w:val="10"/>
              <w:ind w:firstLine="0" w:firstLineChars="0"/>
            </w:pPr>
            <w:r>
              <w:rPr>
                <w:rFonts w:hint="eastAsia"/>
              </w:rPr>
              <w:t>工作地点</w:t>
            </w:r>
          </w:p>
        </w:tc>
        <w:tc>
          <w:tcPr>
            <w:tcW w:w="1486" w:type="dxa"/>
          </w:tcPr>
          <w:p>
            <w:pPr>
              <w:pStyle w:val="10"/>
              <w:ind w:firstLine="0" w:firstLineChars="0"/>
            </w:pPr>
            <w:r>
              <w:rPr>
                <w:rFonts w:hint="eastAsia"/>
              </w:rPr>
              <w:t>岗位培养方向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0" w:type="dxa"/>
          </w:tcPr>
          <w:p>
            <w:pPr>
              <w:pStyle w:val="10"/>
              <w:ind w:firstLine="0" w:firstLineChars="0"/>
            </w:pPr>
            <w:r>
              <w:rPr>
                <w:rFonts w:hint="eastAsia"/>
              </w:rPr>
              <w:t>人力资源\工商管理\专业不限</w:t>
            </w:r>
          </w:p>
        </w:tc>
        <w:tc>
          <w:tcPr>
            <w:tcW w:w="1360" w:type="dxa"/>
          </w:tcPr>
          <w:p>
            <w:pPr>
              <w:pStyle w:val="10"/>
              <w:ind w:firstLine="0" w:firstLineChars="0"/>
            </w:pPr>
          </w:p>
          <w:p>
            <w:pPr>
              <w:pStyle w:val="10"/>
              <w:ind w:firstLine="0" w:firstLineChars="0"/>
            </w:pPr>
            <w:r>
              <w:rPr>
                <w:rFonts w:hint="eastAsia"/>
              </w:rPr>
              <w:t>综合管理类</w:t>
            </w:r>
          </w:p>
        </w:tc>
        <w:tc>
          <w:tcPr>
            <w:tcW w:w="1182" w:type="dxa"/>
          </w:tcPr>
          <w:p>
            <w:pPr>
              <w:pStyle w:val="10"/>
              <w:ind w:firstLine="0" w:firstLineChars="0"/>
            </w:pPr>
            <w:r>
              <w:rPr>
                <w:rFonts w:hint="eastAsia"/>
              </w:rPr>
              <w:t>1</w:t>
            </w:r>
            <w:r>
              <w:t>5</w:t>
            </w:r>
          </w:p>
        </w:tc>
        <w:tc>
          <w:tcPr>
            <w:tcW w:w="1291" w:type="dxa"/>
          </w:tcPr>
          <w:p>
            <w:pPr>
              <w:pStyle w:val="10"/>
              <w:ind w:firstLine="0" w:firstLineChars="0"/>
            </w:pPr>
            <w:r>
              <w:rPr>
                <w:rFonts w:hint="eastAsia"/>
              </w:rPr>
              <w:t>大专及以上</w:t>
            </w:r>
          </w:p>
        </w:tc>
        <w:tc>
          <w:tcPr>
            <w:tcW w:w="1291" w:type="dxa"/>
          </w:tcPr>
          <w:p>
            <w:pPr>
              <w:pStyle w:val="10"/>
              <w:ind w:firstLine="0" w:firstLineChars="0"/>
              <w:rPr>
                <w:b/>
              </w:rPr>
            </w:pPr>
            <w:r>
              <w:rPr>
                <w:rFonts w:hint="eastAsia"/>
                <w:b/>
              </w:rPr>
              <w:t>全国</w:t>
            </w:r>
          </w:p>
        </w:tc>
        <w:tc>
          <w:tcPr>
            <w:tcW w:w="1486" w:type="dxa"/>
          </w:tcPr>
          <w:p>
            <w:pPr>
              <w:pStyle w:val="10"/>
              <w:ind w:firstLine="0" w:firstLineChars="0"/>
            </w:pPr>
            <w:r>
              <w:rPr>
                <w:rFonts w:hint="eastAsia"/>
              </w:rPr>
              <w:t>人力资源、行政、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0" w:type="dxa"/>
          </w:tcPr>
          <w:p>
            <w:pPr>
              <w:pStyle w:val="10"/>
              <w:ind w:firstLine="0" w:firstLineChars="0"/>
            </w:pPr>
            <w:r>
              <w:rPr>
                <w:rFonts w:hint="eastAsia"/>
              </w:rPr>
              <w:t>财务\会计\经济</w:t>
            </w:r>
          </w:p>
        </w:tc>
        <w:tc>
          <w:tcPr>
            <w:tcW w:w="1360" w:type="dxa"/>
          </w:tcPr>
          <w:p>
            <w:pPr>
              <w:pStyle w:val="10"/>
              <w:ind w:firstLine="0" w:firstLineChars="0"/>
            </w:pPr>
            <w:r>
              <w:rPr>
                <w:rFonts w:hint="eastAsia"/>
              </w:rPr>
              <w:t>财务类</w:t>
            </w:r>
          </w:p>
        </w:tc>
        <w:tc>
          <w:tcPr>
            <w:tcW w:w="1182" w:type="dxa"/>
          </w:tcPr>
          <w:p>
            <w:pPr>
              <w:pStyle w:val="10"/>
              <w:ind w:firstLine="0" w:firstLineChars="0"/>
            </w:pPr>
            <w:r>
              <w:t>10</w:t>
            </w:r>
          </w:p>
        </w:tc>
        <w:tc>
          <w:tcPr>
            <w:tcW w:w="1291" w:type="dxa"/>
          </w:tcPr>
          <w:p>
            <w:pPr>
              <w:pStyle w:val="10"/>
              <w:ind w:firstLine="0" w:firstLineChars="0"/>
            </w:pPr>
            <w:r>
              <w:rPr>
                <w:rFonts w:hint="eastAsia"/>
              </w:rPr>
              <w:t>大专及以上</w:t>
            </w:r>
          </w:p>
        </w:tc>
        <w:tc>
          <w:tcPr>
            <w:tcW w:w="1291" w:type="dxa"/>
          </w:tcPr>
          <w:p>
            <w:pPr>
              <w:pStyle w:val="10"/>
              <w:ind w:firstLine="0" w:firstLineChars="0"/>
            </w:pPr>
            <w:r>
              <w:rPr>
                <w:rFonts w:hint="eastAsia"/>
              </w:rPr>
              <w:t>全国</w:t>
            </w:r>
          </w:p>
        </w:tc>
        <w:tc>
          <w:tcPr>
            <w:tcW w:w="1486" w:type="dxa"/>
          </w:tcPr>
          <w:p>
            <w:pPr>
              <w:pStyle w:val="10"/>
              <w:ind w:firstLine="0" w:firstLineChars="0"/>
            </w:pPr>
            <w:r>
              <w:rPr>
                <w:rFonts w:hint="eastAsia"/>
              </w:rPr>
              <w:t>会计、法务、审计、投资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0" w:type="dxa"/>
          </w:tcPr>
          <w:p>
            <w:pPr>
              <w:pStyle w:val="10"/>
              <w:ind w:firstLine="0" w:firstLineChars="0"/>
            </w:pPr>
            <w:r>
              <w:rPr>
                <w:rFonts w:hint="eastAsia"/>
              </w:rPr>
              <w:t>汽车工程\车辆工程等</w:t>
            </w:r>
          </w:p>
        </w:tc>
        <w:tc>
          <w:tcPr>
            <w:tcW w:w="1360" w:type="dxa"/>
          </w:tcPr>
          <w:p>
            <w:pPr>
              <w:pStyle w:val="10"/>
              <w:ind w:firstLine="0" w:firstLineChars="0"/>
            </w:pPr>
          </w:p>
          <w:p>
            <w:pPr>
              <w:pStyle w:val="10"/>
              <w:ind w:firstLine="0" w:firstLineChars="0"/>
            </w:pPr>
            <w:r>
              <w:rPr>
                <w:rFonts w:hint="eastAsia"/>
              </w:rPr>
              <w:t>资产管理类</w:t>
            </w:r>
          </w:p>
        </w:tc>
        <w:tc>
          <w:tcPr>
            <w:tcW w:w="1182" w:type="dxa"/>
          </w:tcPr>
          <w:p>
            <w:pPr>
              <w:pStyle w:val="10"/>
              <w:ind w:firstLine="0" w:firstLineChars="0"/>
            </w:pPr>
            <w:r>
              <w:t>50</w:t>
            </w:r>
          </w:p>
        </w:tc>
        <w:tc>
          <w:tcPr>
            <w:tcW w:w="1291" w:type="dxa"/>
          </w:tcPr>
          <w:p>
            <w:pPr>
              <w:pStyle w:val="10"/>
              <w:ind w:firstLine="0" w:firstLineChars="0"/>
            </w:pPr>
            <w:r>
              <w:rPr>
                <w:rFonts w:hint="eastAsia"/>
              </w:rPr>
              <w:t>大专及以上</w:t>
            </w:r>
          </w:p>
        </w:tc>
        <w:tc>
          <w:tcPr>
            <w:tcW w:w="1291" w:type="dxa"/>
          </w:tcPr>
          <w:p>
            <w:pPr>
              <w:pStyle w:val="10"/>
              <w:ind w:firstLine="0" w:firstLineChars="0"/>
            </w:pPr>
            <w:r>
              <w:rPr>
                <w:rFonts w:hint="eastAsia"/>
              </w:rPr>
              <w:t>全国</w:t>
            </w:r>
          </w:p>
        </w:tc>
        <w:tc>
          <w:tcPr>
            <w:tcW w:w="1486" w:type="dxa"/>
          </w:tcPr>
          <w:p>
            <w:pPr>
              <w:pStyle w:val="10"/>
              <w:ind w:firstLine="0" w:firstLineChars="0"/>
            </w:pPr>
            <w:r>
              <w:rPr>
                <w:rFonts w:hint="eastAsia"/>
              </w:rPr>
              <w:t>资产、证照、安全、保险、维保、车管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0" w:type="dxa"/>
          </w:tcPr>
          <w:p>
            <w:pPr>
              <w:pStyle w:val="10"/>
              <w:ind w:firstLine="0" w:firstLineChars="0"/>
            </w:pPr>
            <w:r>
              <w:rPr>
                <w:rFonts w:hint="eastAsia"/>
              </w:rPr>
              <w:t>市场\营销\专业不限</w:t>
            </w:r>
          </w:p>
        </w:tc>
        <w:tc>
          <w:tcPr>
            <w:tcW w:w="1360" w:type="dxa"/>
          </w:tcPr>
          <w:p>
            <w:pPr>
              <w:pStyle w:val="10"/>
              <w:ind w:firstLine="0" w:firstLineChars="0"/>
            </w:pPr>
            <w:r>
              <w:rPr>
                <w:rFonts w:hint="eastAsia"/>
              </w:rPr>
              <w:t>车队运营类</w:t>
            </w:r>
          </w:p>
        </w:tc>
        <w:tc>
          <w:tcPr>
            <w:tcW w:w="1182" w:type="dxa"/>
          </w:tcPr>
          <w:p>
            <w:pPr>
              <w:pStyle w:val="10"/>
              <w:ind w:firstLine="0" w:firstLineChars="0"/>
            </w:pPr>
            <w:r>
              <w:rPr>
                <w:rFonts w:hint="eastAsia"/>
              </w:rPr>
              <w:t>50</w:t>
            </w:r>
          </w:p>
        </w:tc>
        <w:tc>
          <w:tcPr>
            <w:tcW w:w="1291" w:type="dxa"/>
          </w:tcPr>
          <w:p>
            <w:pPr>
              <w:pStyle w:val="10"/>
              <w:ind w:firstLine="0" w:firstLineChars="0"/>
            </w:pPr>
            <w:r>
              <w:rPr>
                <w:rFonts w:hint="eastAsia"/>
              </w:rPr>
              <w:t>大专及以上</w:t>
            </w:r>
          </w:p>
        </w:tc>
        <w:tc>
          <w:tcPr>
            <w:tcW w:w="1291" w:type="dxa"/>
          </w:tcPr>
          <w:p>
            <w:pPr>
              <w:pStyle w:val="10"/>
              <w:ind w:firstLine="0" w:firstLineChars="0"/>
            </w:pPr>
            <w:r>
              <w:rPr>
                <w:rFonts w:hint="eastAsia"/>
              </w:rPr>
              <w:t>全国</w:t>
            </w:r>
          </w:p>
        </w:tc>
        <w:tc>
          <w:tcPr>
            <w:tcW w:w="1486" w:type="dxa"/>
          </w:tcPr>
          <w:p>
            <w:pPr>
              <w:pStyle w:val="10"/>
              <w:ind w:firstLine="0" w:firstLineChars="0"/>
            </w:pPr>
            <w:r>
              <w:rPr>
                <w:rFonts w:hint="eastAsia"/>
              </w:rPr>
              <w:t>运营、数据、驾管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0" w:type="dxa"/>
          </w:tcPr>
          <w:p>
            <w:pPr>
              <w:pStyle w:val="10"/>
              <w:tabs>
                <w:tab w:val="left" w:pos="1104"/>
              </w:tabs>
              <w:ind w:firstLine="0" w:firstLineChars="0"/>
            </w:pPr>
            <w:r>
              <w:rPr>
                <w:rFonts w:hint="eastAsia"/>
              </w:rPr>
              <w:t>合计</w:t>
            </w:r>
          </w:p>
        </w:tc>
        <w:tc>
          <w:tcPr>
            <w:tcW w:w="1360" w:type="dxa"/>
          </w:tcPr>
          <w:p>
            <w:pPr>
              <w:pStyle w:val="10"/>
              <w:ind w:firstLine="0" w:firstLineChars="0"/>
            </w:pPr>
          </w:p>
        </w:tc>
        <w:tc>
          <w:tcPr>
            <w:tcW w:w="1182" w:type="dxa"/>
          </w:tcPr>
          <w:p>
            <w:pPr>
              <w:pStyle w:val="10"/>
              <w:ind w:firstLine="0" w:firstLineChars="0"/>
            </w:pPr>
            <w:r>
              <w:rPr>
                <w:rFonts w:hint="eastAsia"/>
              </w:rPr>
              <w:t>12</w:t>
            </w:r>
            <w:r>
              <w:t>5</w:t>
            </w:r>
          </w:p>
        </w:tc>
        <w:tc>
          <w:tcPr>
            <w:tcW w:w="1291" w:type="dxa"/>
          </w:tcPr>
          <w:p>
            <w:pPr>
              <w:pStyle w:val="10"/>
              <w:ind w:firstLine="0" w:firstLineChars="0"/>
            </w:pPr>
          </w:p>
        </w:tc>
        <w:tc>
          <w:tcPr>
            <w:tcW w:w="1291" w:type="dxa"/>
          </w:tcPr>
          <w:p>
            <w:pPr>
              <w:pStyle w:val="10"/>
              <w:ind w:firstLine="0" w:firstLineChars="0"/>
            </w:pPr>
          </w:p>
        </w:tc>
        <w:tc>
          <w:tcPr>
            <w:tcW w:w="1486" w:type="dxa"/>
          </w:tcPr>
          <w:p>
            <w:pPr>
              <w:pStyle w:val="10"/>
              <w:ind w:firstLine="0" w:firstLineChars="0"/>
            </w:pPr>
          </w:p>
        </w:tc>
      </w:tr>
    </w:tbl>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rPr>
          <w:rFonts w:hint="eastAsia"/>
        </w:rPr>
      </w:pPr>
    </w:p>
    <w:p>
      <w:pPr>
        <w:pStyle w:val="10"/>
        <w:numPr>
          <w:ilvl w:val="0"/>
          <w:numId w:val="1"/>
        </w:numPr>
        <w:ind w:firstLineChars="0"/>
        <w:rPr>
          <w:b/>
        </w:rPr>
      </w:pPr>
      <w:r>
        <w:rPr>
          <w:rFonts w:hint="eastAsia"/>
          <w:b/>
        </w:rPr>
        <w:t>福利政策</w:t>
      </w:r>
    </w:p>
    <w:p>
      <w:pPr>
        <w:pStyle w:val="10"/>
        <w:ind w:left="720" w:firstLine="0" w:firstLineChars="0"/>
      </w:pPr>
    </w:p>
    <w:tbl>
      <w:tblPr>
        <w:tblStyle w:val="7"/>
        <w:tblW w:w="815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701"/>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tcPr>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r>
              <w:rPr>
                <w:rFonts w:hint="eastAsia"/>
              </w:rPr>
              <w:t>薪资福利待遇</w:t>
            </w:r>
          </w:p>
        </w:tc>
        <w:tc>
          <w:tcPr>
            <w:tcW w:w="1701" w:type="dxa"/>
          </w:tcPr>
          <w:p>
            <w:pPr>
              <w:pStyle w:val="10"/>
              <w:ind w:firstLine="0" w:firstLineChars="0"/>
            </w:pPr>
            <w:r>
              <w:rPr>
                <w:rFonts w:hint="eastAsia"/>
              </w:rPr>
              <w:t>薪酬政策</w:t>
            </w:r>
          </w:p>
        </w:tc>
        <w:tc>
          <w:tcPr>
            <w:tcW w:w="4893" w:type="dxa"/>
          </w:tcPr>
          <w:p>
            <w:pPr>
              <w:pStyle w:val="10"/>
              <w:ind w:firstLine="0" w:firstLineChars="0"/>
            </w:pPr>
            <w:r>
              <w:rPr>
                <w:rFonts w:hint="eastAsia"/>
              </w:rPr>
              <w:t>按照亚滴新能源集团公司薪酬制度执行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pStyle w:val="10"/>
              <w:ind w:firstLine="0" w:firstLineChars="0"/>
            </w:pPr>
          </w:p>
        </w:tc>
        <w:tc>
          <w:tcPr>
            <w:tcW w:w="1701" w:type="dxa"/>
          </w:tcPr>
          <w:p>
            <w:pPr>
              <w:pStyle w:val="10"/>
              <w:ind w:firstLine="0" w:firstLineChars="0"/>
            </w:pPr>
            <w:r>
              <w:rPr>
                <w:rFonts w:hint="eastAsia"/>
              </w:rPr>
              <w:t>社会保障</w:t>
            </w:r>
          </w:p>
        </w:tc>
        <w:tc>
          <w:tcPr>
            <w:tcW w:w="4893" w:type="dxa"/>
          </w:tcPr>
          <w:p>
            <w:pPr>
              <w:pStyle w:val="10"/>
              <w:ind w:firstLine="0" w:firstLineChars="0"/>
            </w:pPr>
            <w:r>
              <w:rPr>
                <w:rFonts w:hint="eastAsia"/>
              </w:rPr>
              <w:t>五险一金+商业保险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3" w:hRule="atLeast"/>
        </w:trPr>
        <w:tc>
          <w:tcPr>
            <w:tcW w:w="1559" w:type="dxa"/>
            <w:vMerge w:val="continue"/>
          </w:tcPr>
          <w:p>
            <w:pPr>
              <w:pStyle w:val="10"/>
              <w:ind w:firstLine="0" w:firstLineChars="0"/>
            </w:pPr>
          </w:p>
        </w:tc>
        <w:tc>
          <w:tcPr>
            <w:tcW w:w="1701" w:type="dxa"/>
          </w:tcPr>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r>
              <w:rPr>
                <w:rFonts w:hint="eastAsia"/>
              </w:rPr>
              <w:t>公司福利</w:t>
            </w:r>
          </w:p>
        </w:tc>
        <w:tc>
          <w:tcPr>
            <w:tcW w:w="4893" w:type="dxa"/>
          </w:tcPr>
          <w:p>
            <w:pPr>
              <w:pStyle w:val="10"/>
              <w:numPr>
                <w:ilvl w:val="0"/>
                <w:numId w:val="2"/>
              </w:numPr>
              <w:ind w:firstLineChars="0"/>
            </w:pPr>
            <w:r>
              <w:rPr>
                <w:rFonts w:hint="eastAsia"/>
              </w:rPr>
              <w:t>具有吸引力的年终奖金+绩效奖金+人才津贴+通讯补贴等</w:t>
            </w:r>
          </w:p>
          <w:p>
            <w:pPr>
              <w:pStyle w:val="10"/>
              <w:numPr>
                <w:ilvl w:val="0"/>
                <w:numId w:val="2"/>
              </w:numPr>
              <w:ind w:firstLineChars="0"/>
            </w:pPr>
            <w:r>
              <w:rPr>
                <w:rFonts w:hint="eastAsia"/>
              </w:rPr>
              <w:t>具有激励性的调薪、晋升机制、定期培训；</w:t>
            </w:r>
          </w:p>
          <w:p>
            <w:pPr>
              <w:pStyle w:val="10"/>
              <w:numPr>
                <w:ilvl w:val="0"/>
                <w:numId w:val="2"/>
              </w:numPr>
              <w:ind w:firstLineChars="0"/>
            </w:pPr>
            <w:r>
              <w:rPr>
                <w:rFonts w:hint="eastAsia"/>
              </w:rPr>
              <w:t>员工月度活动经费，年度旅游经费；</w:t>
            </w:r>
          </w:p>
          <w:p>
            <w:pPr>
              <w:pStyle w:val="10"/>
              <w:numPr>
                <w:ilvl w:val="0"/>
                <w:numId w:val="2"/>
              </w:numPr>
              <w:ind w:firstLineChars="0"/>
            </w:pPr>
            <w:r>
              <w:rPr>
                <w:rFonts w:hint="eastAsia"/>
              </w:rPr>
              <w:t>五天8小时，弹性上班，带薪年休假；</w:t>
            </w:r>
          </w:p>
          <w:p>
            <w:pPr>
              <w:pStyle w:val="10"/>
              <w:numPr>
                <w:ilvl w:val="0"/>
                <w:numId w:val="2"/>
              </w:numPr>
              <w:ind w:firstLineChars="0"/>
            </w:pPr>
            <w:r>
              <w:rPr>
                <w:rFonts w:hint="eastAsia"/>
              </w:rPr>
              <w:t>结婚、生育礼金等；</w:t>
            </w:r>
          </w:p>
          <w:p>
            <w:pPr>
              <w:pStyle w:val="10"/>
              <w:numPr>
                <w:ilvl w:val="0"/>
                <w:numId w:val="2"/>
              </w:numPr>
              <w:ind w:firstLineChars="0"/>
            </w:pPr>
            <w:r>
              <w:rPr>
                <w:rFonts w:hint="eastAsia"/>
              </w:rPr>
              <w:t>节假日活动、福利假、过节费；</w:t>
            </w:r>
          </w:p>
          <w:p>
            <w:pPr>
              <w:pStyle w:val="10"/>
              <w:numPr>
                <w:ilvl w:val="0"/>
                <w:numId w:val="2"/>
              </w:numPr>
              <w:ind w:firstLineChars="0"/>
            </w:pPr>
            <w:r>
              <w:rPr>
                <w:rFonts w:hint="eastAsia"/>
              </w:rPr>
              <w:t>为符合条件的员工办理深户（按照深圳市人才引进政策本科可申请1.5W/年，研究生可申请2.5万/年的住房补贴）</w:t>
            </w:r>
          </w:p>
        </w:tc>
      </w:tr>
    </w:tbl>
    <w:p/>
    <w:p/>
    <w:p>
      <w:pPr>
        <w:pStyle w:val="10"/>
        <w:numPr>
          <w:ilvl w:val="0"/>
          <w:numId w:val="1"/>
        </w:numPr>
        <w:ind w:firstLineChars="0"/>
        <w:rPr>
          <w:b/>
        </w:rPr>
      </w:pPr>
      <w:r>
        <w:rPr>
          <w:rFonts w:hint="eastAsia"/>
          <w:b/>
        </w:rPr>
        <w:t>招聘流程</w:t>
      </w:r>
    </w:p>
    <w:p>
      <w:pPr>
        <w:pStyle w:val="10"/>
        <w:ind w:left="720" w:firstLine="0" w:firstLineChars="0"/>
      </w:pPr>
      <w:r>
        <w:rPr>
          <w:rFonts w:hint="eastAsia"/>
        </w:rPr>
        <mc:AlternateContent>
          <mc:Choice Requires="wpg">
            <w:drawing>
              <wp:anchor distT="0" distB="0" distL="114300" distR="114300" simplePos="0" relativeHeight="251659264" behindDoc="0" locked="0" layoutInCell="1" allowOverlap="1">
                <wp:simplePos x="0" y="0"/>
                <wp:positionH relativeFrom="column">
                  <wp:posOffset>1847850</wp:posOffset>
                </wp:positionH>
                <wp:positionV relativeFrom="paragraph">
                  <wp:posOffset>198120</wp:posOffset>
                </wp:positionV>
                <wp:extent cx="2231390" cy="3854450"/>
                <wp:effectExtent l="0" t="0" r="29210" b="6985"/>
                <wp:wrapNone/>
                <wp:docPr id="14" name="组合 14"/>
                <wp:cNvGraphicFramePr/>
                <a:graphic xmlns:a="http://schemas.openxmlformats.org/drawingml/2006/main">
                  <a:graphicData uri="http://schemas.microsoft.com/office/word/2010/wordprocessingGroup">
                    <wpg:wgp>
                      <wpg:cNvGrpSpPr/>
                      <wpg:grpSpPr>
                        <a:xfrm>
                          <a:off x="0" y="0"/>
                          <a:ext cx="2231704" cy="3854154"/>
                          <a:chOff x="0" y="0"/>
                          <a:chExt cx="2231704" cy="3922520"/>
                        </a:xfrm>
                      </wpg:grpSpPr>
                      <wps:wsp>
                        <wps:cNvPr id="2" name="矩形 2"/>
                        <wps:cNvSpPr/>
                        <wps:spPr>
                          <a:xfrm>
                            <a:off x="0" y="0"/>
                            <a:ext cx="2230453" cy="3760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b/>
                                </w:rPr>
                              </w:pPr>
                              <w:r>
                                <w:rPr>
                                  <w:rFonts w:hint="eastAsia"/>
                                  <w:b/>
                                </w:rPr>
                                <w:t>企业宣讲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椭圆 3"/>
                        <wps:cNvSpPr/>
                        <wps:spPr>
                          <a:xfrm>
                            <a:off x="222191" y="683664"/>
                            <a:ext cx="1932970" cy="734939"/>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rPr>
                                  <w:b/>
                                </w:rPr>
                              </w:pPr>
                              <w:r>
                                <w:rPr>
                                  <w:rFonts w:hint="eastAsia"/>
                                  <w:b/>
                                </w:rPr>
                                <w:t>现场笔试：行为测试+专业笔试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菱形 4"/>
                        <wps:cNvSpPr/>
                        <wps:spPr>
                          <a:xfrm>
                            <a:off x="102549" y="1717705"/>
                            <a:ext cx="2129155" cy="922655"/>
                          </a:xfrm>
                          <a:prstGeom prst="diamond">
                            <a:avLst/>
                          </a:prstGeom>
                        </wps:spPr>
                        <wps:style>
                          <a:lnRef idx="2">
                            <a:schemeClr val="accent3"/>
                          </a:lnRef>
                          <a:fillRef idx="1">
                            <a:schemeClr val="lt1"/>
                          </a:fillRef>
                          <a:effectRef idx="0">
                            <a:schemeClr val="accent3"/>
                          </a:effectRef>
                          <a:fontRef idx="minor">
                            <a:schemeClr val="dk1"/>
                          </a:fontRef>
                        </wps:style>
                        <wps:txbx>
                          <w:txbxContent>
                            <w:p>
                              <w:pPr>
                                <w:jc w:val="center"/>
                                <w:rPr>
                                  <w:b/>
                                </w:rPr>
                              </w:pPr>
                              <w:r>
                                <w:rPr>
                                  <w:rFonts w:hint="eastAsia"/>
                                  <w:b/>
                                </w:rPr>
                                <w:t>简历投递、筛选并通知面试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直线箭头连接符 5"/>
                        <wps:cNvCnPr/>
                        <wps:spPr>
                          <a:xfrm>
                            <a:off x="1153682" y="376015"/>
                            <a:ext cx="0" cy="3077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直线箭头连接符 6"/>
                        <wps:cNvCnPr/>
                        <wps:spPr>
                          <a:xfrm>
                            <a:off x="1153682" y="1418602"/>
                            <a:ext cx="0" cy="299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矩形 8"/>
                        <wps:cNvSpPr/>
                        <wps:spPr>
                          <a:xfrm>
                            <a:off x="0" y="2939753"/>
                            <a:ext cx="2230453" cy="3760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b/>
                                </w:rPr>
                              </w:pPr>
                              <w:r>
                                <w:rPr>
                                  <w:rFonts w:hint="eastAsia"/>
                                  <w:b/>
                                </w:rPr>
                                <w:t>综合面试+专业技能面试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线箭头连接符 9"/>
                        <wps:cNvCnPr/>
                        <wps:spPr>
                          <a:xfrm>
                            <a:off x="1153682" y="2640651"/>
                            <a:ext cx="0" cy="299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矩形 11"/>
                        <wps:cNvSpPr/>
                        <wps:spPr>
                          <a:xfrm>
                            <a:off x="0" y="3546505"/>
                            <a:ext cx="2230453" cy="3760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b/>
                                </w:rPr>
                              </w:pPr>
                              <w:r>
                                <w:rPr>
                                  <w:rFonts w:hint="eastAsia"/>
                                  <w:b/>
                                </w:rPr>
                                <w:t>面试结果确认+签订三方协议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直线箭头连接符 13"/>
                        <wps:cNvCnPr/>
                        <wps:spPr>
                          <a:xfrm>
                            <a:off x="1153682" y="3315768"/>
                            <a:ext cx="0" cy="230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45.5pt;margin-top:15.6pt;height:303.5pt;width:175.7pt;z-index:251659264;mso-width-relative:page;mso-height-relative:page;" coordsize="2231704,3922520" o:gfxdata="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H3qDzdsAAAAKAQAADwAAAAAAAAABACAAAAAi&#10;AAAAZHJzL2Rvd25yZXYueG1sUEsBAhQAFAAAAAgAh07iQOj/gQizBAAAyhoAAA4AAAAAAAAAAQAg&#10;AAAAKgEAAGRycy9lMm9Eb2MueG1sUEsFBgAAAAAGAAYAWQEAAE8IAAAAAA==&#10;">
                <o:lock v:ext="edit" aspectratio="f"/>
                <v:rect id="_x0000_s1026" o:spid="_x0000_s1026" o:spt="1" style="position:absolute;left:0;top:0;height:376015;width:2230453;v-text-anchor:middle;" fillcolor="#FFFFFF [3201]" filled="t" stroked="t" coordsize="21600,21600" o:gfxdata="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Uo+8AAAA&#10;2gAAAA8AAAAAAAAAAQAgAAAAIgAAAGRycy9kb3ducmV2LnhtbFBLAQIUABQAAAAIAIdO4kAzLwWe&#10;OwAAADkAAAAQAAAAAAAAAAEAIAAAAAsBAABkcnMvc2hhcGV4bWwueG1sUEsFBgAAAAAGAAYAWwEA&#10;ALUDAAAAAA==&#10;">
                  <v:fill on="t" focussize="0,0"/>
                  <v:stroke weight="1pt" color="#70AD47 [3209]" miterlimit="8" joinstyle="miter"/>
                  <v:imagedata o:title=""/>
                  <o:lock v:ext="edit" aspectratio="f"/>
                  <v:textbox>
                    <w:txbxContent>
                      <w:p>
                        <w:pPr>
                          <w:jc w:val="center"/>
                          <w:rPr>
                            <w:b/>
                          </w:rPr>
                        </w:pPr>
                        <w:r>
                          <w:rPr>
                            <w:rFonts w:hint="eastAsia"/>
                            <w:b/>
                          </w:rPr>
                          <w:t>企业宣讲</w:t>
                        </w:r>
                      </w:p>
                    </w:txbxContent>
                  </v:textbox>
                </v:rect>
                <v:shape id="_x0000_s1026" o:spid="_x0000_s1026" o:spt="3" type="#_x0000_t3" style="position:absolute;left:222191;top:683664;height:734939;width:1932970;v-text-anchor:middle;" fillcolor="#FFFFFF [3201]" filled="t" stroked="t" coordsize="21600,21600" o:gfxdata="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3DpOvQAA&#10;ANoAAAAPAAAAAAAAAAEAIAAAACIAAABkcnMvZG93bnJldi54bWxQSwECFAAUAAAACACHTuJAMy8F&#10;njsAAAA5AAAAEAAAAAAAAAABACAAAAAMAQAAZHJzL3NoYXBleG1sLnhtbFBLBQYAAAAABgAGAFsB&#10;AAC2AwAAAAA=&#10;">
                  <v:fill on="t" focussize="0,0"/>
                  <v:stroke weight="1pt" color="#70AD47 [3209]" miterlimit="8" joinstyle="miter"/>
                  <v:imagedata o:title=""/>
                  <o:lock v:ext="edit" aspectratio="f"/>
                  <v:textbox>
                    <w:txbxContent>
                      <w:p>
                        <w:pPr>
                          <w:jc w:val="center"/>
                          <w:rPr>
                            <w:b/>
                          </w:rPr>
                        </w:pPr>
                        <w:r>
                          <w:rPr>
                            <w:rFonts w:hint="eastAsia"/>
                            <w:b/>
                          </w:rPr>
                          <w:t>现场笔试：行为测试+专业笔试</w:t>
                        </w:r>
                      </w:p>
                    </w:txbxContent>
                  </v:textbox>
                </v:shape>
                <v:shape id="_x0000_s1026" o:spid="_x0000_s1026" o:spt="4" type="#_x0000_t4" style="position:absolute;left:102549;top:1717705;height:922655;width:2129155;v-text-anchor:middle;" fillcolor="#FFFFFF [3201]" filled="t" stroked="t" coordsize="21600,21600" o:gfxdata="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hxhK/&#10;AAAA2gAAAA8AAAAAAAAAAQAgAAAAIgAAAGRycy9kb3ducmV2LnhtbFBLAQIUABQAAAAIAIdO4kAz&#10;LwWeOwAAADkAAAAQAAAAAAAAAAEAIAAAAA4BAABkcnMvc2hhcGV4bWwueG1sUEsFBgAAAAAGAAYA&#10;WwEAALgDAAAAAA==&#10;">
                  <v:fill on="t" focussize="0,0"/>
                  <v:stroke weight="1pt" color="#A5A5A5 [3206]" miterlimit="8" joinstyle="miter"/>
                  <v:imagedata o:title=""/>
                  <o:lock v:ext="edit" aspectratio="f"/>
                  <v:textbox>
                    <w:txbxContent>
                      <w:p>
                        <w:pPr>
                          <w:jc w:val="center"/>
                          <w:rPr>
                            <w:b/>
                          </w:rPr>
                        </w:pPr>
                        <w:r>
                          <w:rPr>
                            <w:rFonts w:hint="eastAsia"/>
                            <w:b/>
                          </w:rPr>
                          <w:t>简历投递、筛选并通知面试</w:t>
                        </w:r>
                      </w:p>
                    </w:txbxContent>
                  </v:textbox>
                </v:shape>
                <v:shape id="直线箭头连接符 5" o:spid="_x0000_s1026" o:spt="32" type="#_x0000_t32" style="position:absolute;left:1153682;top:376015;height:307743;width:0;" filled="f" stroked="t" coordsize="21600,21600" o:gfxdata="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dAh28AAAA&#10;2gAAAA8AAAAAAAAAAQAgAAAAIgAAAGRycy9kb3ducmV2LnhtbFBLAQIUABQAAAAIAIdO4kAzLwWe&#10;OwAAADkAAAAQAAAAAAAAAAEAIAAAAAsBAABkcnMvc2hhcGV4bWwueG1sUEsFBgAAAAAGAAYAWwEA&#10;ALUDAAAAAA==&#10;">
                  <v:fill on="f" focussize="0,0"/>
                  <v:stroke weight="0.5pt" color="#4472C4 [3204]" miterlimit="8" joinstyle="miter" endarrow="block"/>
                  <v:imagedata o:title=""/>
                  <o:lock v:ext="edit" aspectratio="f"/>
                </v:shape>
                <v:shape id="直线箭头连接符 6" o:spid="_x0000_s1026" o:spt="32" type="#_x0000_t32" style="position:absolute;left:1153682;top:1418602;height:299085;width:0;" filled="f" stroked="t" coordsize="21600,21600" o:gfxdata="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Y+carsAAADa&#10;AAAADwAAAAAAAAABACAAAAAiAAAAZHJzL2Rvd25yZXYueG1sUEsBAhQAFAAAAAgAh07iQDMvBZ47&#10;AAAAOQAAABAAAAAAAAAAAQAgAAAACgEAAGRycy9zaGFwZXhtbC54bWxQSwUGAAAAAAYABgBbAQAA&#10;tAMAAAAA&#10;">
                  <v:fill on="f" focussize="0,0"/>
                  <v:stroke weight="0.5pt" color="#4472C4 [3204]" miterlimit="8" joinstyle="miter" endarrow="block"/>
                  <v:imagedata o:title=""/>
                  <o:lock v:ext="edit" aspectratio="f"/>
                </v:shape>
                <v:rect id="_x0000_s1026" o:spid="_x0000_s1026" o:spt="1" style="position:absolute;left:0;top:2939753;height:376015;width:2230453;v-text-anchor:middle;" fillcolor="#FFFFFF [3201]" filled="t" stroked="t" coordsize="21600,21600" o:gfxdata="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H9lZbgAAADaAAAA&#10;DwAAAAAAAAABACAAAAAiAAAAZHJzL2Rvd25yZXYueG1sUEsBAhQAFAAAAAgAh07iQDMvBZ47AAAA&#10;OQAAABAAAAAAAAAAAQAgAAAABwEAAGRycy9zaGFwZXhtbC54bWxQSwUGAAAAAAYABgBbAQAAsQMA&#10;AAAA&#10;">
                  <v:fill on="t" focussize="0,0"/>
                  <v:stroke weight="1pt" color="#70AD47 [3209]" miterlimit="8" joinstyle="miter"/>
                  <v:imagedata o:title=""/>
                  <o:lock v:ext="edit" aspectratio="f"/>
                  <v:textbox>
                    <w:txbxContent>
                      <w:p>
                        <w:pPr>
                          <w:jc w:val="center"/>
                          <w:rPr>
                            <w:b/>
                          </w:rPr>
                        </w:pPr>
                        <w:r>
                          <w:rPr>
                            <w:rFonts w:hint="eastAsia"/>
                            <w:b/>
                          </w:rPr>
                          <w:t>综合面试+专业技能面试</w:t>
                        </w:r>
                      </w:p>
                    </w:txbxContent>
                  </v:textbox>
                </v:rect>
                <v:shape id="直线箭头连接符 9" o:spid="_x0000_s1026" o:spt="32" type="#_x0000_t32" style="position:absolute;left:1153682;top:2640651;height:299085;width:0;" filled="f" stroked="t" coordsize="21600,21600" o:gfxdata="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QCBi8AAAA&#10;2gAAAA8AAAAAAAAAAQAgAAAAIgAAAGRycy9kb3ducmV2LnhtbFBLAQIUABQAAAAIAIdO4kAzLwWe&#10;OwAAADkAAAAQAAAAAAAAAAEAIAAAAAsBAABkcnMvc2hhcGV4bWwueG1sUEsFBgAAAAAGAAYAWwEA&#10;ALUDAAAAAA==&#10;">
                  <v:fill on="f" focussize="0,0"/>
                  <v:stroke weight="0.5pt" color="#4472C4 [3204]" miterlimit="8" joinstyle="miter" endarrow="block"/>
                  <v:imagedata o:title=""/>
                  <o:lock v:ext="edit" aspectratio="f"/>
                </v:shape>
                <v:rect id="_x0000_s1026" o:spid="_x0000_s1026" o:spt="1" style="position:absolute;left:0;top:3546505;height:376015;width:2230453;v-text-anchor:middle;" fillcolor="#FFFFFF [3201]" filled="t" stroked="t" coordsize="21600,21600" o:gfxdata="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M7WQugAAANsA&#10;AAAPAAAAAAAAAAEAIAAAACIAAABkcnMvZG93bnJldi54bWxQSwECFAAUAAAACACHTuJAMy8FnjsA&#10;AAA5AAAAEAAAAAAAAAABACAAAAAJAQAAZHJzL3NoYXBleG1sLnhtbFBLBQYAAAAABgAGAFsBAACz&#10;AwAAAAA=&#10;">
                  <v:fill on="t" focussize="0,0"/>
                  <v:stroke weight="1pt" color="#70AD47 [3209]" miterlimit="8" joinstyle="miter"/>
                  <v:imagedata o:title=""/>
                  <o:lock v:ext="edit" aspectratio="f"/>
                  <v:textbox>
                    <w:txbxContent>
                      <w:p>
                        <w:pPr>
                          <w:jc w:val="center"/>
                          <w:rPr>
                            <w:b/>
                          </w:rPr>
                        </w:pPr>
                        <w:r>
                          <w:rPr>
                            <w:rFonts w:hint="eastAsia"/>
                            <w:b/>
                          </w:rPr>
                          <w:t>面试结果确认+签订三方协议</w:t>
                        </w:r>
                      </w:p>
                    </w:txbxContent>
                  </v:textbox>
                </v:rect>
                <v:shape id="直线箭头连接符 13" o:spid="_x0000_s1026" o:spt="32" type="#_x0000_t32" style="position:absolute;left:1153682;top:3315768;height:230832;width:0;" filled="f" stroked="t" coordsize="21600,21600" o:gfxdata="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p24VugAAANsA&#10;AAAPAAAAAAAAAAEAIAAAACIAAABkcnMvZG93bnJldi54bWxQSwECFAAUAAAACACHTuJAMy8FnjsA&#10;AAA5AAAAEAAAAAAAAAABACAAAAAJAQAAZHJzL3NoYXBleG1sLnhtbFBLBQYAAAAABgAGAFsBAACz&#10;AwAAAAA=&#10;">
                  <v:fill on="f" focussize="0,0"/>
                  <v:stroke weight="0.5pt" color="#4472C4 [3204]" miterlimit="8" joinstyle="miter" endarrow="block"/>
                  <v:imagedata o:title=""/>
                  <o:lock v:ext="edit" aspectratio="f"/>
                </v:shape>
              </v:group>
            </w:pict>
          </mc:Fallback>
        </mc:AlternateContent>
      </w: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pPr>
    </w:p>
    <w:p>
      <w:pPr>
        <w:pStyle w:val="10"/>
        <w:ind w:left="720" w:firstLine="0" w:firstLineChars="0"/>
        <w:rPr>
          <w:rFonts w:hint="eastAsia"/>
        </w:rPr>
      </w:pPr>
    </w:p>
    <w:p>
      <w:pPr>
        <w:pStyle w:val="10"/>
        <w:numPr>
          <w:ilvl w:val="0"/>
          <w:numId w:val="1"/>
        </w:numPr>
        <w:ind w:firstLineChars="0"/>
        <w:rPr>
          <w:b/>
        </w:rPr>
      </w:pPr>
      <w:r>
        <w:rPr>
          <w:rFonts w:hint="eastAsia"/>
          <w:b/>
        </w:rPr>
        <w:t>应聘须知</w:t>
      </w:r>
    </w:p>
    <w:p>
      <w:pPr>
        <w:pStyle w:val="10"/>
        <w:numPr>
          <w:ilvl w:val="0"/>
          <w:numId w:val="3"/>
        </w:numPr>
        <w:ind w:firstLineChars="0"/>
      </w:pPr>
      <w:r>
        <w:rPr>
          <w:rFonts w:hint="eastAsia"/>
        </w:rPr>
        <w:t>个人详细简历附近期免冠照、学校就业推荐表、相关证书复印件等；</w:t>
      </w:r>
    </w:p>
    <w:p>
      <w:pPr>
        <w:pStyle w:val="10"/>
        <w:numPr>
          <w:ilvl w:val="0"/>
          <w:numId w:val="3"/>
        </w:numPr>
        <w:ind w:firstLineChars="0"/>
      </w:pPr>
      <w:r>
        <w:rPr>
          <w:rFonts w:hint="eastAsia"/>
        </w:rPr>
        <w:t>装订顺序：简历</w:t>
      </w:r>
      <w:r>
        <w:t>—</w:t>
      </w:r>
      <w:r>
        <w:rPr>
          <w:rFonts w:hint="eastAsia"/>
        </w:rPr>
        <w:t>就业推荐表</w:t>
      </w:r>
      <w:r>
        <w:t>—</w:t>
      </w:r>
      <w:r>
        <w:rPr>
          <w:rFonts w:hint="eastAsia"/>
        </w:rPr>
        <w:t>成绩单</w:t>
      </w:r>
      <w:r>
        <w:t>—</w:t>
      </w:r>
      <w:r>
        <w:rPr>
          <w:rFonts w:hint="eastAsia"/>
        </w:rPr>
        <w:t>身份证复印件</w:t>
      </w:r>
      <w:r>
        <w:t>—</w:t>
      </w:r>
      <w:r>
        <w:rPr>
          <w:rFonts w:hint="eastAsia"/>
        </w:rPr>
        <w:t>其他证书复印件；</w:t>
      </w:r>
    </w:p>
    <w:p/>
    <w:p>
      <w:pPr>
        <w:pStyle w:val="10"/>
        <w:numPr>
          <w:ilvl w:val="0"/>
          <w:numId w:val="1"/>
        </w:numPr>
        <w:ind w:firstLineChars="0"/>
        <w:rPr>
          <w:b/>
        </w:rPr>
      </w:pPr>
      <w:r>
        <w:rPr>
          <w:rFonts w:hint="eastAsia"/>
          <w:b/>
        </w:rPr>
        <w:t>校园招聘热线</w:t>
      </w:r>
    </w:p>
    <w:p>
      <w:pPr>
        <w:pStyle w:val="10"/>
        <w:ind w:left="720" w:firstLine="0" w:firstLineChars="0"/>
        <w:rPr>
          <w:rFonts w:hint="eastAsia"/>
          <w:lang w:val="en-US" w:eastAsia="zh-CN"/>
        </w:rPr>
      </w:pPr>
      <w:r>
        <w:rPr>
          <w:rFonts w:hint="eastAsia"/>
        </w:rPr>
        <w:t>联系人：</w:t>
      </w:r>
      <w:r>
        <w:rPr>
          <w:rFonts w:hint="eastAsia"/>
          <w:lang w:val="en-US" w:eastAsia="zh-CN"/>
        </w:rPr>
        <w:t>郭小姐：18771579277</w:t>
      </w:r>
    </w:p>
    <w:p>
      <w:pPr>
        <w:pStyle w:val="10"/>
        <w:ind w:left="720" w:firstLine="0" w:firstLineChars="0"/>
        <w:rPr>
          <w:rFonts w:hint="eastAsia"/>
          <w:lang w:val="en-US" w:eastAsia="zh-CN"/>
        </w:rPr>
      </w:pPr>
      <w:r>
        <w:rPr>
          <w:rFonts w:hint="eastAsia"/>
          <w:lang w:val="en-US" w:eastAsia="zh-CN"/>
        </w:rPr>
        <w:t xml:space="preserve">        杨小姐：15071262674</w:t>
      </w:r>
    </w:p>
    <w:p>
      <w:pPr>
        <w:pStyle w:val="10"/>
        <w:ind w:left="720" w:firstLine="0" w:firstLineChars="0"/>
      </w:pPr>
      <w:r>
        <w:rPr>
          <w:rFonts w:hint="eastAsia"/>
        </w:rPr>
        <w:t>简历投递邮箱：</w:t>
      </w:r>
      <w:r>
        <w:fldChar w:fldCharType="begin"/>
      </w:r>
      <w:r>
        <w:instrText xml:space="preserve"> HYPERLINK "mailto:recruit@didizl.com" \o "mailto:recruit@didizl.com" </w:instrText>
      </w:r>
      <w:r>
        <w:fldChar w:fldCharType="separate"/>
      </w:r>
      <w:r>
        <w:rPr>
          <w:rFonts w:hint="eastAsia"/>
          <w:lang w:val="en-US" w:eastAsia="zh-CN"/>
        </w:rPr>
        <w:t>yangyumei</w:t>
      </w:r>
      <w:r>
        <w:t>@didizl.com</w:t>
      </w:r>
      <w:r>
        <w:fldChar w:fldCharType="end"/>
      </w:r>
      <w:r>
        <w:t>  </w:t>
      </w:r>
      <w:bookmarkStart w:id="0" w:name="_GoBack"/>
      <w:bookmarkEnd w:id="0"/>
      <w:r>
        <w:rPr>
          <w:rFonts w:hint="eastAsia"/>
        </w:rPr>
        <w:t>（投递标题：学校+姓名+应聘岗位类）</w:t>
      </w:r>
    </w:p>
    <w:p>
      <w:pPr>
        <w:pStyle w:val="10"/>
        <w:ind w:left="720" w:firstLine="0" w:firstLineChars="0"/>
      </w:pPr>
      <w:r>
        <w:rPr>
          <w:rFonts w:hint="eastAsia"/>
        </w:rPr>
        <w:t>集团公司地址：</w:t>
      </w:r>
      <w:r>
        <w:t>深圳市南山区高新区北区新西路兰光科技大楼C-801</w:t>
      </w:r>
    </w:p>
    <w:p>
      <w:pPr>
        <w:pStyle w:val="10"/>
        <w:ind w:left="720" w:firstLine="0" w:firstLineChars="0"/>
      </w:pPr>
      <w:r>
        <w:rPr>
          <w:rFonts w:hint="eastAsia"/>
        </w:rPr>
        <w:t>公司网址：</w:t>
      </w:r>
      <w:r>
        <w:fldChar w:fldCharType="begin"/>
      </w:r>
      <w:r>
        <w:instrText xml:space="preserve"> HYPERLINK "http://www.didizl.com" </w:instrText>
      </w:r>
      <w:r>
        <w:fldChar w:fldCharType="separate"/>
      </w:r>
      <w:r>
        <w:rPr>
          <w:rStyle w:val="5"/>
          <w:rFonts w:hint="eastAsia"/>
        </w:rPr>
        <w:t>www.</w:t>
      </w:r>
      <w:r>
        <w:rPr>
          <w:rStyle w:val="5"/>
        </w:rPr>
        <w:t>didizl.com</w:t>
      </w:r>
      <w:r>
        <w:rPr>
          <w:rStyle w:val="5"/>
        </w:rPr>
        <w:fldChar w:fldCharType="end"/>
      </w:r>
    </w:p>
    <w:p>
      <w:pPr>
        <w:pStyle w:val="10"/>
        <w:ind w:left="720" w:firstLine="0" w:firstLineChars="0"/>
      </w:pPr>
      <w:r>
        <w:rPr>
          <w:rFonts w:hint="eastAsia"/>
        </w:rPr>
        <w:t>欢迎你来撩！！！</w:t>
      </w:r>
    </w:p>
    <w:p/>
    <w:sectPr>
      <w:head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ucida Grande">
    <w:altName w:val="Courier New"/>
    <w:panose1 w:val="020B0600040502020204"/>
    <w:charset w:val="00"/>
    <w:family w:val="swiss"/>
    <w:pitch w:val="default"/>
    <w:sig w:usb0="00000000" w:usb1="00000000" w:usb2="00000000" w:usb3="00000000" w:csb0="000001B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auto"/>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right="320"/>
      <w:rPr>
        <w:rFonts w:ascii="宋体" w:hAnsi="宋体" w:eastAsia="宋体" w:cs="宋体"/>
        <w:color w:val="333333"/>
        <w:kern w:val="0"/>
        <w:sz w:val="16"/>
        <w:szCs w:val="21"/>
      </w:rPr>
    </w:pPr>
    <w:r>
      <w:drawing>
        <wp:inline distT="0" distB="0" distL="0" distR="0">
          <wp:extent cx="1613535" cy="6711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23076" cy="675018"/>
                  </a:xfrm>
                  <a:prstGeom prst="rect">
                    <a:avLst/>
                  </a:prstGeom>
                </pic:spPr>
              </pic:pic>
            </a:graphicData>
          </a:graphic>
        </wp:inline>
      </w:drawing>
    </w:r>
    <w:r>
      <w:rPr>
        <w:rFonts w:hint="eastAsia" w:ascii="宋体" w:hAnsi="宋体" w:eastAsia="宋体" w:cs="宋体"/>
        <w:color w:val="333333"/>
        <w:kern w:val="0"/>
        <w:sz w:val="16"/>
        <w:szCs w:val="21"/>
      </w:rPr>
      <w:t xml:space="preserve">                       </w:t>
    </w:r>
  </w:p>
  <w:p>
    <w:pPr>
      <w:widowControl/>
      <w:ind w:right="240"/>
      <w:jc w:val="right"/>
      <w:rPr>
        <w:rFonts w:ascii="宋体" w:hAnsi="宋体" w:eastAsia="宋体" w:cs="宋体"/>
        <w:color w:val="333333"/>
        <w:kern w:val="0"/>
        <w:sz w:val="16"/>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92294"/>
    <w:multiLevelType w:val="multilevel"/>
    <w:tmpl w:val="6D692294"/>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4EE2DC3"/>
    <w:multiLevelType w:val="multilevel"/>
    <w:tmpl w:val="74EE2D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2030CE"/>
    <w:multiLevelType w:val="multilevel"/>
    <w:tmpl w:val="782030CE"/>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CB"/>
    <w:rsid w:val="00011805"/>
    <w:rsid w:val="000526FC"/>
    <w:rsid w:val="000561B0"/>
    <w:rsid w:val="00066C79"/>
    <w:rsid w:val="00084C3C"/>
    <w:rsid w:val="000D75D3"/>
    <w:rsid w:val="0014108C"/>
    <w:rsid w:val="00160434"/>
    <w:rsid w:val="001A1E04"/>
    <w:rsid w:val="001B6D1B"/>
    <w:rsid w:val="0025480A"/>
    <w:rsid w:val="00285C6C"/>
    <w:rsid w:val="002A5337"/>
    <w:rsid w:val="002B1630"/>
    <w:rsid w:val="002E4C5B"/>
    <w:rsid w:val="002E52C2"/>
    <w:rsid w:val="002F576C"/>
    <w:rsid w:val="00347E41"/>
    <w:rsid w:val="00466371"/>
    <w:rsid w:val="005051F3"/>
    <w:rsid w:val="00541036"/>
    <w:rsid w:val="00562D9C"/>
    <w:rsid w:val="00573060"/>
    <w:rsid w:val="005C13DF"/>
    <w:rsid w:val="005D1D18"/>
    <w:rsid w:val="00633977"/>
    <w:rsid w:val="00647AEC"/>
    <w:rsid w:val="0068145A"/>
    <w:rsid w:val="006843AA"/>
    <w:rsid w:val="00693260"/>
    <w:rsid w:val="006A6AA9"/>
    <w:rsid w:val="006B0981"/>
    <w:rsid w:val="00766703"/>
    <w:rsid w:val="00792FC9"/>
    <w:rsid w:val="00806099"/>
    <w:rsid w:val="008203CB"/>
    <w:rsid w:val="008472F2"/>
    <w:rsid w:val="008556BB"/>
    <w:rsid w:val="00871EAC"/>
    <w:rsid w:val="00881F0B"/>
    <w:rsid w:val="0088778E"/>
    <w:rsid w:val="008A6BA9"/>
    <w:rsid w:val="008F6C25"/>
    <w:rsid w:val="00902E73"/>
    <w:rsid w:val="009C6B9D"/>
    <w:rsid w:val="009F66CA"/>
    <w:rsid w:val="00A229AA"/>
    <w:rsid w:val="00A56025"/>
    <w:rsid w:val="00A80AFB"/>
    <w:rsid w:val="00AE24F1"/>
    <w:rsid w:val="00B438D0"/>
    <w:rsid w:val="00B70C4D"/>
    <w:rsid w:val="00B82DCD"/>
    <w:rsid w:val="00B84F56"/>
    <w:rsid w:val="00BD1E61"/>
    <w:rsid w:val="00BF4274"/>
    <w:rsid w:val="00C36141"/>
    <w:rsid w:val="00C67ED8"/>
    <w:rsid w:val="00C702BB"/>
    <w:rsid w:val="00CC0AD5"/>
    <w:rsid w:val="00CF3AE0"/>
    <w:rsid w:val="00D04851"/>
    <w:rsid w:val="00D11ABF"/>
    <w:rsid w:val="00D7153D"/>
    <w:rsid w:val="00D75274"/>
    <w:rsid w:val="00DC4003"/>
    <w:rsid w:val="00E33B64"/>
    <w:rsid w:val="00E346C1"/>
    <w:rsid w:val="00E51D09"/>
    <w:rsid w:val="00EE6DBD"/>
    <w:rsid w:val="00F23B1E"/>
    <w:rsid w:val="00F27AE7"/>
    <w:rsid w:val="00F3664F"/>
    <w:rsid w:val="00FB19D2"/>
    <w:rsid w:val="09247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uiPriority w:val="99"/>
    <w:rPr>
      <w:sz w:val="18"/>
      <w:szCs w:val="18"/>
    </w:rPr>
  </w:style>
  <w:style w:type="character" w:customStyle="1" w:styleId="9">
    <w:name w:val="页脚 字符"/>
    <w:basedOn w:val="4"/>
    <w:link w:val="2"/>
    <w:uiPriority w:val="99"/>
    <w:rPr>
      <w:sz w:val="18"/>
      <w:szCs w:val="18"/>
    </w:rPr>
  </w:style>
  <w:style w:type="paragraph" w:styleId="10">
    <w:name w:val="List Paragraph"/>
    <w:basedOn w:val="1"/>
    <w:qFormat/>
    <w:uiPriority w:val="34"/>
    <w:pPr>
      <w:ind w:firstLine="420" w:firstLineChars="200"/>
    </w:pPr>
  </w:style>
  <w:style w:type="character" w:customStyle="1" w:styleId="11">
    <w:name w:val="apple-converted-space"/>
    <w:basedOn w:val="4"/>
    <w:uiPriority w:val="0"/>
  </w:style>
  <w:style w:type="character" w:customStyle="1" w:styleId="12">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300</Words>
  <Characters>1713</Characters>
  <Lines>14</Lines>
  <Paragraphs>4</Paragraphs>
  <TotalTime>141</TotalTime>
  <ScaleCrop>false</ScaleCrop>
  <LinksUpToDate>false</LinksUpToDate>
  <CharactersWithSpaces>2009</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2018-09-26T03:33:00Z</dcterms:created>
  <dc:creator>Microsoft Office User</dc:creator>
  <cp:lastModifiedBy>Yumi</cp:lastModifiedBy>
  <dcterms:modified xsi:type="dcterms:W3CDTF">2018-09-30T08:32:23Z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